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99" w:rsidRPr="00FB7BBC" w:rsidRDefault="00805499" w:rsidP="005B0B9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kern w:val="0"/>
          <w:sz w:val="44"/>
          <w:szCs w:val="44"/>
          <w:u w:val="single"/>
        </w:rPr>
      </w:pPr>
      <w:bookmarkStart w:id="0" w:name="_GoBack"/>
      <w:bookmarkEnd w:id="0"/>
      <w:r w:rsidRPr="00FB7BBC">
        <w:rPr>
          <w:rFonts w:ascii="TimesNewRomanPSMT" w:hAnsi="TimesNewRomanPSMT" w:cs="TimesNewRomanPSMT" w:hint="eastAsia"/>
          <w:b/>
          <w:kern w:val="0"/>
          <w:sz w:val="44"/>
          <w:szCs w:val="44"/>
          <w:u w:val="single"/>
        </w:rPr>
        <w:t xml:space="preserve">SWOT </w:t>
      </w:r>
      <w:r w:rsidRPr="00FB7BBC">
        <w:rPr>
          <w:rFonts w:ascii="TimesNewRomanPSMT" w:hAnsi="TimesNewRomanPSMT" w:cs="TimesNewRomanPSMT" w:hint="eastAsia"/>
          <w:b/>
          <w:kern w:val="0"/>
          <w:sz w:val="44"/>
          <w:szCs w:val="44"/>
          <w:u w:val="single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4348"/>
      </w:tblGrid>
      <w:tr w:rsidR="00805499" w:rsidRPr="00ED4388" w:rsidTr="005B0B96">
        <w:trPr>
          <w:trHeight w:val="675"/>
        </w:trPr>
        <w:tc>
          <w:tcPr>
            <w:tcW w:w="4348" w:type="dxa"/>
            <w:shd w:val="clear" w:color="auto" w:fill="99CCFF"/>
            <w:vAlign w:val="center"/>
          </w:tcPr>
          <w:p w:rsidR="00805499" w:rsidRPr="00ED4388" w:rsidRDefault="00805499" w:rsidP="00ED4388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Strength Weaknesses</w:t>
            </w:r>
          </w:p>
        </w:tc>
        <w:tc>
          <w:tcPr>
            <w:tcW w:w="4348" w:type="dxa"/>
            <w:shd w:val="clear" w:color="auto" w:fill="99CCFF"/>
            <w:vAlign w:val="center"/>
          </w:tcPr>
          <w:p w:rsidR="00805499" w:rsidRPr="00ED4388" w:rsidRDefault="00805499" w:rsidP="00ED4388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Weaknesses</w:t>
            </w:r>
          </w:p>
        </w:tc>
      </w:tr>
      <w:tr w:rsidR="00805499" w:rsidRPr="00ED4388" w:rsidTr="005B0B96"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:rsidR="00805499" w:rsidRPr="00C6282A" w:rsidRDefault="00805499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C6282A">
              <w:rPr>
                <w:rFonts w:eastAsia="標楷體" w:hint="eastAsia"/>
              </w:rPr>
              <w:t>充分的實作訓練和業界師資使學生易</w:t>
            </w:r>
            <w:r w:rsidR="00F75CF8" w:rsidRPr="00C6282A">
              <w:rPr>
                <w:rFonts w:eastAsia="標楷體" w:hint="eastAsia"/>
              </w:rPr>
              <w:t>學習業界工作態度</w:t>
            </w:r>
          </w:p>
          <w:p w:rsidR="00805499" w:rsidRPr="00C6282A" w:rsidRDefault="00805499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C6282A">
              <w:rPr>
                <w:rFonts w:eastAsia="標楷體" w:hint="eastAsia"/>
              </w:rPr>
              <w:t>基礎理論課及基礎</w:t>
            </w:r>
            <w:r w:rsidR="00D41E68" w:rsidRPr="00C6282A">
              <w:rPr>
                <w:rFonts w:eastAsia="標楷體" w:hint="eastAsia"/>
              </w:rPr>
              <w:t>實習教室</w:t>
            </w:r>
            <w:r w:rsidRPr="00C6282A">
              <w:rPr>
                <w:rFonts w:eastAsia="標楷體" w:hint="eastAsia"/>
              </w:rPr>
              <w:t>設備充足，有助學生學習</w:t>
            </w:r>
          </w:p>
          <w:p w:rsidR="00805499" w:rsidRPr="00C6282A" w:rsidRDefault="00D41E68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C6282A">
              <w:rPr>
                <w:rFonts w:eastAsia="標楷體" w:hint="eastAsia"/>
              </w:rPr>
              <w:t>教師多具實務之經驗</w:t>
            </w:r>
            <w:r w:rsidR="00805499" w:rsidRPr="00C6282A">
              <w:rPr>
                <w:rFonts w:eastAsia="標楷體" w:hint="eastAsia"/>
              </w:rPr>
              <w:t>，提升學生職場</w:t>
            </w:r>
            <w:r w:rsidR="00F15988" w:rsidRPr="00C6282A">
              <w:rPr>
                <w:rFonts w:eastAsia="標楷體" w:hint="eastAsia"/>
              </w:rPr>
              <w:t>實</w:t>
            </w:r>
            <w:r w:rsidR="00805499" w:rsidRPr="00C6282A">
              <w:rPr>
                <w:rFonts w:eastAsia="標楷體" w:hint="eastAsia"/>
              </w:rPr>
              <w:t>務經驗。</w:t>
            </w:r>
          </w:p>
          <w:p w:rsidR="00F75CF8" w:rsidRPr="00C6282A" w:rsidRDefault="00F15988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C6282A">
              <w:rPr>
                <w:rFonts w:eastAsia="標楷體" w:hint="eastAsia"/>
              </w:rPr>
              <w:t>參</w:t>
            </w:r>
            <w:r w:rsidR="005B5FF7">
              <w:rPr>
                <w:rFonts w:eastAsia="標楷體" w:hint="eastAsia"/>
              </w:rPr>
              <w:t>與業界實務訓練</w:t>
            </w:r>
            <w:r w:rsidR="00F75CF8" w:rsidRPr="00C6282A">
              <w:rPr>
                <w:rFonts w:eastAsia="標楷體" w:hint="eastAsia"/>
              </w:rPr>
              <w:t>，三明治教學之課程規劃</w:t>
            </w:r>
            <w:r w:rsidR="00F75CF8" w:rsidRPr="00C6282A">
              <w:rPr>
                <w:rFonts w:eastAsia="標楷體"/>
              </w:rPr>
              <w:t>使學生易與職場接軌</w:t>
            </w:r>
          </w:p>
          <w:p w:rsidR="00805499" w:rsidRPr="00C6282A" w:rsidRDefault="007F171E" w:rsidP="00ED4388">
            <w:pPr>
              <w:numPr>
                <w:ilvl w:val="0"/>
                <w:numId w:val="12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教師具有旅館相關之專業知識</w:t>
            </w:r>
            <w:r w:rsidR="00F75CF8" w:rsidRPr="00C6282A">
              <w:rPr>
                <w:rFonts w:eastAsia="標楷體" w:hint="eastAsia"/>
              </w:rPr>
              <w:t>，可輔導學生考取</w:t>
            </w:r>
            <w:r>
              <w:rPr>
                <w:rFonts w:eastAsia="標楷體" w:hint="eastAsia"/>
              </w:rPr>
              <w:t>相關</w:t>
            </w:r>
            <w:r w:rsidR="00F75CF8" w:rsidRPr="00C6282A">
              <w:rPr>
                <w:rFonts w:eastAsia="標楷體" w:hint="eastAsia"/>
              </w:rPr>
              <w:t>證照</w:t>
            </w:r>
          </w:p>
          <w:p w:rsidR="00805499" w:rsidRPr="00ED4388" w:rsidRDefault="00F75CF8" w:rsidP="00ED4388">
            <w:pPr>
              <w:numPr>
                <w:ilvl w:val="0"/>
                <w:numId w:val="12"/>
              </w:numPr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C6282A">
              <w:rPr>
                <w:rFonts w:eastAsia="標楷體" w:hint="eastAsia"/>
              </w:rPr>
              <w:t>學校落址交通便利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:rsidR="00805499" w:rsidRPr="00C6282A" w:rsidRDefault="007F171E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eastAsia="標楷體"/>
              </w:rPr>
            </w:pPr>
            <w:r>
              <w:rPr>
                <w:rFonts w:eastAsia="標楷體" w:hint="eastAsia"/>
              </w:rPr>
              <w:t>旅館</w:t>
            </w:r>
            <w:r w:rsidR="00805499" w:rsidRPr="00C6282A">
              <w:rPr>
                <w:rFonts w:eastAsia="標楷體" w:hint="eastAsia"/>
              </w:rPr>
              <w:t>相關產業起薪較低，工作時間較長</w:t>
            </w:r>
          </w:p>
          <w:p w:rsidR="00805499" w:rsidRPr="00C6282A" w:rsidRDefault="007F171E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eastAsia="標楷體"/>
              </w:rPr>
            </w:pPr>
            <w:r>
              <w:rPr>
                <w:rFonts w:eastAsia="標楷體" w:hint="eastAsia"/>
              </w:rPr>
              <w:t>國人普遍認為從事餐旅</w:t>
            </w:r>
            <w:r w:rsidR="00805499" w:rsidRPr="00C6282A">
              <w:rPr>
                <w:rFonts w:eastAsia="標楷體" w:hint="eastAsia"/>
              </w:rPr>
              <w:t>產業者，屬社會位階較低者</w:t>
            </w:r>
          </w:p>
          <w:p w:rsidR="00F75CF8" w:rsidRPr="00C6282A" w:rsidRDefault="00F75CF8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Wingdings-Regular" w:hAnsi="Wingdings-Regular" w:cs="Wingdings-Regular" w:hint="eastAsia"/>
                <w:kern w:val="0"/>
              </w:rPr>
            </w:pPr>
            <w:r w:rsidRPr="00C6282A">
              <w:rPr>
                <w:rFonts w:eastAsia="標楷體" w:hint="eastAsia"/>
              </w:rPr>
              <w:t>外</w:t>
            </w:r>
            <w:r w:rsidRPr="00C6282A">
              <w:rPr>
                <w:rFonts w:eastAsia="標楷體"/>
              </w:rPr>
              <w:t>語能力較差，與國外交流需增加</w:t>
            </w:r>
          </w:p>
          <w:p w:rsidR="00F75CF8" w:rsidRPr="00C6282A" w:rsidRDefault="007F171E" w:rsidP="00600F1B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Wingdings-Regular" w:hAnsi="Wingdings-Regular" w:cs="Wingdings-Regular" w:hint="eastAsia"/>
                <w:kern w:val="0"/>
              </w:rPr>
            </w:pPr>
            <w:proofErr w:type="gramStart"/>
            <w:r>
              <w:rPr>
                <w:rFonts w:eastAsia="標楷體" w:hint="eastAsia"/>
              </w:rPr>
              <w:t>高職端無相關</w:t>
            </w:r>
            <w:proofErr w:type="gramEnd"/>
            <w:r>
              <w:rPr>
                <w:rFonts w:eastAsia="標楷體" w:hint="eastAsia"/>
              </w:rPr>
              <w:t>旅館科，</w:t>
            </w:r>
            <w:proofErr w:type="gramStart"/>
            <w:r>
              <w:rPr>
                <w:rFonts w:eastAsia="標楷體" w:hint="eastAsia"/>
              </w:rPr>
              <w:t>學生入系意願</w:t>
            </w:r>
            <w:proofErr w:type="gramEnd"/>
            <w:r>
              <w:rPr>
                <w:rFonts w:eastAsia="標楷體" w:hint="eastAsia"/>
              </w:rPr>
              <w:t>較低。</w:t>
            </w:r>
          </w:p>
        </w:tc>
      </w:tr>
      <w:tr w:rsidR="00805499" w:rsidRPr="00ED4388" w:rsidTr="005B0B96">
        <w:trPr>
          <w:trHeight w:val="566"/>
        </w:trPr>
        <w:tc>
          <w:tcPr>
            <w:tcW w:w="4348" w:type="dxa"/>
            <w:shd w:val="clear" w:color="auto" w:fill="99CCFF"/>
            <w:vAlign w:val="center"/>
          </w:tcPr>
          <w:p w:rsidR="00805499" w:rsidRPr="00ED4388" w:rsidRDefault="00805499" w:rsidP="005B0B96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DFKaiShu-SB-Estd-BF" w:hint="eastAsia"/>
                <w:kern w:val="0"/>
                <w:sz w:val="28"/>
                <w:szCs w:val="28"/>
              </w:rPr>
            </w:pPr>
            <w:r w:rsidRPr="00ED4388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Opportunities</w:t>
            </w:r>
          </w:p>
        </w:tc>
        <w:tc>
          <w:tcPr>
            <w:tcW w:w="4348" w:type="dxa"/>
            <w:shd w:val="clear" w:color="auto" w:fill="99CCFF"/>
            <w:vAlign w:val="center"/>
          </w:tcPr>
          <w:p w:rsidR="00805499" w:rsidRPr="00ED4388" w:rsidRDefault="00805499" w:rsidP="005B0B96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Threats</w:t>
            </w:r>
          </w:p>
        </w:tc>
      </w:tr>
      <w:tr w:rsidR="00805499" w:rsidRPr="00ED4388" w:rsidTr="00ED4388">
        <w:tc>
          <w:tcPr>
            <w:tcW w:w="4348" w:type="dxa"/>
            <w:shd w:val="clear" w:color="auto" w:fill="auto"/>
          </w:tcPr>
          <w:p w:rsidR="00FA0DE5" w:rsidRPr="00ED4388" w:rsidRDefault="00417236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業界肯定以學校制度代替傳統</w:t>
            </w:r>
            <w:r w:rsidR="00FA0DE5" w:rsidRPr="00ED4388">
              <w:rPr>
                <w:rFonts w:eastAsia="標楷體"/>
              </w:rPr>
              <w:t>制</w:t>
            </w:r>
            <w:r>
              <w:rPr>
                <w:rFonts w:eastAsia="標楷體" w:hint="eastAsia"/>
              </w:rPr>
              <w:t>教學</w:t>
            </w:r>
            <w:r w:rsidR="00FA0DE5" w:rsidRPr="00ED4388">
              <w:rPr>
                <w:rFonts w:eastAsia="標楷體"/>
              </w:rPr>
              <w:t>傳授</w:t>
            </w:r>
            <w:r>
              <w:rPr>
                <w:rFonts w:eastAsia="標楷體" w:hint="eastAsia"/>
              </w:rPr>
              <w:t>旅館</w:t>
            </w:r>
            <w:r w:rsidR="00FA0DE5" w:rsidRPr="00ED4388">
              <w:rPr>
                <w:rFonts w:eastAsia="標楷體"/>
              </w:rPr>
              <w:t>專業能力</w:t>
            </w:r>
            <w:r>
              <w:rPr>
                <w:rFonts w:eastAsia="標楷體" w:hint="eastAsia"/>
              </w:rPr>
              <w:t>。</w:t>
            </w:r>
          </w:p>
          <w:p w:rsidR="00FA0DE5" w:rsidRPr="00ED4388" w:rsidRDefault="00417236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觀光旅館業</w:t>
            </w:r>
            <w:r>
              <w:rPr>
                <w:rFonts w:eastAsia="標楷體"/>
              </w:rPr>
              <w:t>發展，</w:t>
            </w:r>
            <w:r>
              <w:rPr>
                <w:rFonts w:eastAsia="標楷體" w:hint="eastAsia"/>
              </w:rPr>
              <w:t>國內旅遊行業增加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促進</w:t>
            </w:r>
            <w:r w:rsidR="00FA0DE5" w:rsidRPr="00ED4388">
              <w:rPr>
                <w:rFonts w:eastAsia="標楷體"/>
              </w:rPr>
              <w:t>全民休閒活動</w:t>
            </w:r>
          </w:p>
          <w:p w:rsidR="00FA0DE5" w:rsidRPr="00ED4388" w:rsidRDefault="00417236" w:rsidP="00ED4388">
            <w:pPr>
              <w:numPr>
                <w:ilvl w:val="0"/>
                <w:numId w:val="15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可應用旅館資訊</w:t>
            </w:r>
            <w:r w:rsidR="00FA0DE5" w:rsidRPr="00ED4388">
              <w:rPr>
                <w:rFonts w:eastAsia="標楷體"/>
              </w:rPr>
              <w:t>網路系統，增加</w:t>
            </w:r>
            <w:r>
              <w:rPr>
                <w:rFonts w:eastAsia="標楷體" w:hint="eastAsia"/>
              </w:rPr>
              <w:t>飯店</w:t>
            </w:r>
            <w:r w:rsidR="00FA0DE5" w:rsidRPr="00ED4388">
              <w:rPr>
                <w:rFonts w:eastAsia="標楷體"/>
              </w:rPr>
              <w:t>銷售</w:t>
            </w:r>
            <w:r>
              <w:rPr>
                <w:rFonts w:eastAsia="標楷體" w:hint="eastAsia"/>
              </w:rPr>
              <w:t>量</w:t>
            </w:r>
          </w:p>
          <w:p w:rsidR="00805499" w:rsidRPr="00ED4388" w:rsidRDefault="00417236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觀光旅館</w:t>
            </w:r>
            <w:r w:rsidR="00805499" w:rsidRPr="00ED4388">
              <w:rPr>
                <w:rFonts w:eastAsia="標楷體" w:hint="eastAsia"/>
              </w:rPr>
              <w:t>產業近年來大為興盛，就業需求激增。</w:t>
            </w:r>
          </w:p>
          <w:p w:rsidR="00805499" w:rsidRPr="008F27FB" w:rsidRDefault="00417236" w:rsidP="00ED4388">
            <w:pPr>
              <w:numPr>
                <w:ilvl w:val="0"/>
                <w:numId w:val="15"/>
              </w:numPr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旅館產業基層與管理人才缺乏，從事</w:t>
            </w:r>
            <w:proofErr w:type="gramStart"/>
            <w:r>
              <w:rPr>
                <w:rFonts w:eastAsia="標楷體" w:hint="eastAsia"/>
              </w:rPr>
              <w:t>意願較底</w:t>
            </w:r>
            <w:proofErr w:type="gramEnd"/>
            <w:r w:rsidR="00821ED2">
              <w:rPr>
                <w:rFonts w:eastAsia="標楷體" w:hint="eastAsia"/>
              </w:rPr>
              <w:t>，結合產業培育基層與</w:t>
            </w:r>
            <w:proofErr w:type="gramStart"/>
            <w:r w:rsidR="00805499" w:rsidRPr="00ED4388">
              <w:rPr>
                <w:rFonts w:eastAsia="標楷體" w:hint="eastAsia"/>
              </w:rPr>
              <w:t>與</w:t>
            </w:r>
            <w:proofErr w:type="gramEnd"/>
            <w:r w:rsidR="00805499" w:rsidRPr="00ED4388">
              <w:rPr>
                <w:rFonts w:eastAsia="標楷體" w:hint="eastAsia"/>
              </w:rPr>
              <w:t>管理人才。</w:t>
            </w:r>
          </w:p>
          <w:p w:rsidR="008F27FB" w:rsidRPr="00CE7DAC" w:rsidRDefault="008F27FB" w:rsidP="00CE7DAC">
            <w:pPr>
              <w:numPr>
                <w:ilvl w:val="0"/>
                <w:numId w:val="15"/>
              </w:numPr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政府於</w:t>
            </w:r>
            <w:r w:rsidR="00CE7DAC">
              <w:rPr>
                <w:rFonts w:eastAsia="標楷體" w:hint="eastAsia"/>
              </w:rPr>
              <w:t>2008</w:t>
            </w:r>
            <w:r w:rsidR="00CE7DAC" w:rsidRPr="00CE7DAC">
              <w:rPr>
                <w:rFonts w:eastAsia="標楷體" w:hint="eastAsia"/>
              </w:rPr>
              <w:t>開放陸客觀光，此後陸客來台人數快速成長</w:t>
            </w:r>
            <w:r w:rsidR="00CE7DAC">
              <w:rPr>
                <w:rFonts w:eastAsia="標楷體" w:hint="eastAsia"/>
              </w:rPr>
              <w:t>增加就業機會</w:t>
            </w:r>
            <w:r w:rsidR="00CE7DAC" w:rsidRPr="00CE7DAC">
              <w:rPr>
                <w:rFonts w:eastAsia="標楷體" w:hint="eastAsia"/>
              </w:rPr>
              <w:t>。</w:t>
            </w:r>
          </w:p>
        </w:tc>
        <w:tc>
          <w:tcPr>
            <w:tcW w:w="4348" w:type="dxa"/>
            <w:shd w:val="clear" w:color="auto" w:fill="auto"/>
          </w:tcPr>
          <w:p w:rsidR="00805499" w:rsidRPr="00ED4388" w:rsidRDefault="00821ED2" w:rsidP="00B1627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出生率下降加上</w:t>
            </w:r>
            <w:proofErr w:type="gramStart"/>
            <w:r>
              <w:rPr>
                <w:rFonts w:eastAsia="標楷體" w:hint="eastAsia"/>
              </w:rPr>
              <w:t>高職端無相關</w:t>
            </w:r>
            <w:proofErr w:type="gramEnd"/>
            <w:r>
              <w:rPr>
                <w:rFonts w:eastAsia="標楷體" w:hint="eastAsia"/>
              </w:rPr>
              <w:t>旅館科</w:t>
            </w:r>
            <w:r w:rsidR="00805499" w:rsidRPr="00ED4388">
              <w:rPr>
                <w:rFonts w:eastAsia="標楷體" w:hAnsi="標楷體" w:hint="eastAsia"/>
              </w:rPr>
              <w:t>，因此招生不易</w:t>
            </w:r>
          </w:p>
          <w:p w:rsidR="00805499" w:rsidRPr="00ED4388" w:rsidRDefault="006D6694" w:rsidP="00B1627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觀光旅館</w:t>
            </w:r>
            <w:r w:rsidR="00805499" w:rsidRPr="00ED4388">
              <w:rPr>
                <w:rFonts w:eastAsia="標楷體" w:hAnsi="標楷體" w:hint="eastAsia"/>
              </w:rPr>
              <w:t>相關產品生命週期</w:t>
            </w:r>
            <w:r w:rsidR="00805499" w:rsidRPr="00ED4388">
              <w:rPr>
                <w:rFonts w:eastAsia="標楷體" w:hAnsi="標楷體"/>
              </w:rPr>
              <w:t>(PLC)</w:t>
            </w:r>
            <w:r w:rsidR="00805499" w:rsidRPr="00ED4388">
              <w:rPr>
                <w:rFonts w:eastAsia="標楷體" w:hAnsi="標楷體" w:hint="eastAsia"/>
              </w:rPr>
              <w:t>較短，需要不斷開發新產品滿足消費者的需求。</w:t>
            </w:r>
          </w:p>
          <w:p w:rsidR="00805499" w:rsidRPr="00ED4388" w:rsidRDefault="00805499" w:rsidP="00B1627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  <w:r w:rsidRPr="00ED4388">
              <w:rPr>
                <w:rFonts w:eastAsia="標楷體" w:hAnsi="標楷體" w:hint="eastAsia"/>
              </w:rPr>
              <w:t>科技進步許多</w:t>
            </w:r>
            <w:r w:rsidR="006D6694">
              <w:rPr>
                <w:rFonts w:eastAsia="標楷體" w:hAnsi="標楷體" w:hint="eastAsia"/>
              </w:rPr>
              <w:t>，</w:t>
            </w:r>
            <w:r w:rsidRPr="00ED4388">
              <w:rPr>
                <w:rFonts w:eastAsia="標楷體" w:hAnsi="標楷體" w:hint="eastAsia"/>
              </w:rPr>
              <w:t>管理功能藉由電腦資訊系統替代，造成人力資源需求減少。</w:t>
            </w:r>
          </w:p>
          <w:p w:rsidR="00B16270" w:rsidRPr="00902CDE" w:rsidRDefault="00B16270" w:rsidP="00B16270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hint="eastAsia"/>
              </w:rPr>
            </w:pPr>
            <w:r w:rsidRPr="00902CDE">
              <w:rPr>
                <w:rFonts w:ascii="標楷體" w:eastAsia="標楷體" w:hAnsi="標楷體" w:hint="eastAsia"/>
              </w:rPr>
              <w:t xml:space="preserve">人才外移與經濟低迷的雙重夾擊 </w:t>
            </w:r>
          </w:p>
          <w:p w:rsidR="00B16270" w:rsidRPr="00B16270" w:rsidRDefault="00B16270" w:rsidP="00B1627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902CDE">
              <w:rPr>
                <w:rFonts w:ascii="標楷體" w:eastAsia="標楷體" w:hAnsi="標楷體" w:hint="eastAsia"/>
              </w:rPr>
              <w:t>經濟優勢家庭赴海外與大陸進修</w:t>
            </w:r>
          </w:p>
          <w:p w:rsidR="00FA0DE5" w:rsidRPr="00ED4388" w:rsidRDefault="00B16270" w:rsidP="00B1627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902CDE">
              <w:rPr>
                <w:rFonts w:ascii="標楷體" w:eastAsia="標楷體" w:hAnsi="標楷體" w:hint="eastAsia"/>
              </w:rPr>
              <w:t>教育部例行評鑑與大學退場機制</w:t>
            </w:r>
          </w:p>
        </w:tc>
      </w:tr>
    </w:tbl>
    <w:p w:rsidR="008174F1" w:rsidRDefault="008174F1"/>
    <w:sectPr w:rsidR="008174F1" w:rsidSect="008054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6D" w:rsidRDefault="0044656D" w:rsidP="008F27FB">
      <w:r>
        <w:separator/>
      </w:r>
    </w:p>
  </w:endnote>
  <w:endnote w:type="continuationSeparator" w:id="0">
    <w:p w:rsidR="0044656D" w:rsidRDefault="0044656D" w:rsidP="008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6D" w:rsidRDefault="0044656D" w:rsidP="008F27FB">
      <w:r>
        <w:separator/>
      </w:r>
    </w:p>
  </w:footnote>
  <w:footnote w:type="continuationSeparator" w:id="0">
    <w:p w:rsidR="0044656D" w:rsidRDefault="0044656D" w:rsidP="008F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965"/>
    <w:multiLevelType w:val="hybridMultilevel"/>
    <w:tmpl w:val="B3BCE63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C2075F"/>
    <w:multiLevelType w:val="multilevel"/>
    <w:tmpl w:val="C8005E5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490F8A"/>
    <w:multiLevelType w:val="hybridMultilevel"/>
    <w:tmpl w:val="A704EA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8F7D0D"/>
    <w:multiLevelType w:val="multilevel"/>
    <w:tmpl w:val="3D88D5C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26A658D"/>
    <w:multiLevelType w:val="multilevel"/>
    <w:tmpl w:val="7F80F9E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43B37AF"/>
    <w:multiLevelType w:val="hybridMultilevel"/>
    <w:tmpl w:val="E58A619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5F728DC"/>
    <w:multiLevelType w:val="hybridMultilevel"/>
    <w:tmpl w:val="94B8BA4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C7E0738"/>
    <w:multiLevelType w:val="multilevel"/>
    <w:tmpl w:val="7F80F9E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2D667EE"/>
    <w:multiLevelType w:val="hybridMultilevel"/>
    <w:tmpl w:val="B636E8C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830F2D"/>
    <w:multiLevelType w:val="hybridMultilevel"/>
    <w:tmpl w:val="A8F8CED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8BD7A5E"/>
    <w:multiLevelType w:val="hybridMultilevel"/>
    <w:tmpl w:val="6D609BCC"/>
    <w:lvl w:ilvl="0" w:tplc="F4109C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320CD"/>
    <w:multiLevelType w:val="hybridMultilevel"/>
    <w:tmpl w:val="3D88D5C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0762277"/>
    <w:multiLevelType w:val="hybridMultilevel"/>
    <w:tmpl w:val="CE3A1860"/>
    <w:lvl w:ilvl="0" w:tplc="DE60C1A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290EAF"/>
    <w:multiLevelType w:val="hybridMultilevel"/>
    <w:tmpl w:val="85C689D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F9A0CFC"/>
    <w:multiLevelType w:val="hybridMultilevel"/>
    <w:tmpl w:val="20F0DDB6"/>
    <w:lvl w:ilvl="0" w:tplc="39DAAEF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A774EC9"/>
    <w:multiLevelType w:val="hybridMultilevel"/>
    <w:tmpl w:val="7C0680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E897004"/>
    <w:multiLevelType w:val="hybridMultilevel"/>
    <w:tmpl w:val="DC2E73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487C80"/>
    <w:multiLevelType w:val="hybridMultilevel"/>
    <w:tmpl w:val="1272EA1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6"/>
  </w:num>
  <w:num w:numId="15">
    <w:abstractNumId w:val="14"/>
  </w:num>
  <w:num w:numId="16">
    <w:abstractNumId w:val="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99"/>
    <w:rsid w:val="00142D3A"/>
    <w:rsid w:val="002975DE"/>
    <w:rsid w:val="003071E5"/>
    <w:rsid w:val="00323A0F"/>
    <w:rsid w:val="00417236"/>
    <w:rsid w:val="0044656D"/>
    <w:rsid w:val="00491D81"/>
    <w:rsid w:val="00573B69"/>
    <w:rsid w:val="005B0B96"/>
    <w:rsid w:val="005B5FF7"/>
    <w:rsid w:val="005F5CFF"/>
    <w:rsid w:val="00600F1B"/>
    <w:rsid w:val="00652835"/>
    <w:rsid w:val="00693A9C"/>
    <w:rsid w:val="006D6694"/>
    <w:rsid w:val="00707050"/>
    <w:rsid w:val="00733E1F"/>
    <w:rsid w:val="007F171E"/>
    <w:rsid w:val="00805499"/>
    <w:rsid w:val="008174F1"/>
    <w:rsid w:val="00821ED2"/>
    <w:rsid w:val="008F27FB"/>
    <w:rsid w:val="009809B1"/>
    <w:rsid w:val="009A2A40"/>
    <w:rsid w:val="00A32380"/>
    <w:rsid w:val="00AD3715"/>
    <w:rsid w:val="00B16270"/>
    <w:rsid w:val="00C6282A"/>
    <w:rsid w:val="00CE7DAC"/>
    <w:rsid w:val="00D41E68"/>
    <w:rsid w:val="00DA6835"/>
    <w:rsid w:val="00ED4388"/>
    <w:rsid w:val="00F15988"/>
    <w:rsid w:val="00F75CF8"/>
    <w:rsid w:val="00F80789"/>
    <w:rsid w:val="00FA0DE5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F27FB"/>
    <w:rPr>
      <w:kern w:val="2"/>
    </w:rPr>
  </w:style>
  <w:style w:type="paragraph" w:styleId="a6">
    <w:name w:val="footer"/>
    <w:basedOn w:val="a"/>
    <w:link w:val="a7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F27F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F27FB"/>
    <w:rPr>
      <w:kern w:val="2"/>
    </w:rPr>
  </w:style>
  <w:style w:type="paragraph" w:styleId="a6">
    <w:name w:val="footer"/>
    <w:basedOn w:val="a"/>
    <w:link w:val="a7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F27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SYNNEX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分析</dc:title>
  <dc:creator>user</dc:creator>
  <cp:lastModifiedBy>劉小意</cp:lastModifiedBy>
  <cp:revision>2</cp:revision>
  <dcterms:created xsi:type="dcterms:W3CDTF">2016-12-20T03:56:00Z</dcterms:created>
  <dcterms:modified xsi:type="dcterms:W3CDTF">2016-12-20T03:56:00Z</dcterms:modified>
</cp:coreProperties>
</file>