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4" w:rsidRPr="00511453" w:rsidRDefault="007B63E4" w:rsidP="004A2E5D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511453">
        <w:rPr>
          <w:rFonts w:ascii="標楷體" w:eastAsia="標楷體" w:hAnsi="標楷體"/>
          <w:b/>
          <w:sz w:val="32"/>
          <w:szCs w:val="32"/>
        </w:rPr>
        <w:t>SWOT</w:t>
      </w:r>
      <w:r w:rsidRPr="00511453">
        <w:rPr>
          <w:rFonts w:ascii="標楷體" w:eastAsia="標楷體" w:hAnsi="標楷體" w:hint="eastAsia"/>
          <w:b/>
          <w:sz w:val="32"/>
          <w:szCs w:val="32"/>
        </w:rPr>
        <w:t>分析</w:t>
      </w:r>
    </w:p>
    <w:tbl>
      <w:tblPr>
        <w:tblW w:w="149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330"/>
        <w:gridCol w:w="3510"/>
        <w:gridCol w:w="3330"/>
        <w:gridCol w:w="3330"/>
      </w:tblGrid>
      <w:tr w:rsidR="007B63E4" w:rsidRPr="00687AAB" w:rsidTr="00546C17">
        <w:trPr>
          <w:trHeight w:val="540"/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因素</w:t>
            </w:r>
          </w:p>
        </w:tc>
        <w:tc>
          <w:tcPr>
            <w:tcW w:w="3330" w:type="dxa"/>
            <w:shd w:val="clear" w:color="auto" w:fill="FF99CC"/>
            <w:vAlign w:val="center"/>
          </w:tcPr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優勢</w:t>
            </w:r>
          </w:p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（</w:t>
            </w:r>
            <w:r w:rsidRPr="00C759AF">
              <w:rPr>
                <w:rFonts w:ascii="標楷體" w:eastAsia="標楷體" w:hAnsi="標楷體"/>
                <w:szCs w:val="24"/>
              </w:rPr>
              <w:t>Strength</w:t>
            </w:r>
            <w:r w:rsidRPr="00C759AF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510" w:type="dxa"/>
            <w:shd w:val="clear" w:color="auto" w:fill="FF99CC"/>
            <w:vAlign w:val="center"/>
          </w:tcPr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弱勢</w:t>
            </w:r>
          </w:p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（</w:t>
            </w:r>
            <w:r w:rsidRPr="00C759AF">
              <w:rPr>
                <w:rFonts w:ascii="標楷體" w:eastAsia="標楷體" w:hAnsi="標楷體"/>
                <w:szCs w:val="24"/>
              </w:rPr>
              <w:t>Weak</w:t>
            </w:r>
            <w:r w:rsidRPr="00C759AF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330" w:type="dxa"/>
            <w:shd w:val="clear" w:color="auto" w:fill="FF99CC"/>
            <w:vAlign w:val="center"/>
          </w:tcPr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機會</w:t>
            </w:r>
          </w:p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（</w:t>
            </w:r>
            <w:r w:rsidRPr="00C759AF">
              <w:rPr>
                <w:rFonts w:ascii="標楷體" w:eastAsia="標楷體" w:hAnsi="標楷體"/>
                <w:szCs w:val="24"/>
              </w:rPr>
              <w:t>Opportunity</w:t>
            </w:r>
            <w:r w:rsidRPr="00C759AF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330" w:type="dxa"/>
            <w:shd w:val="clear" w:color="auto" w:fill="FF99CC"/>
            <w:vAlign w:val="center"/>
          </w:tcPr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威脅</w:t>
            </w:r>
          </w:p>
          <w:p w:rsidR="007B63E4" w:rsidRPr="00C759AF" w:rsidRDefault="007B63E4" w:rsidP="00BC7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（</w:t>
            </w:r>
            <w:r w:rsidRPr="00C759AF">
              <w:rPr>
                <w:rFonts w:ascii="標楷體" w:eastAsia="標楷體" w:hAnsi="標楷體"/>
                <w:szCs w:val="24"/>
              </w:rPr>
              <w:t>Threat</w:t>
            </w:r>
            <w:r w:rsidRPr="00C759AF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B63E4" w:rsidRPr="00687AAB" w:rsidTr="00BA02F1">
        <w:trPr>
          <w:trHeight w:val="1065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地理環境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位於大台北北投區，鄰近北部媒體中心，易援引業界師資支援。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上課地點距離捷運站有一段距離。中南部學生，礙於距離因素，不易北上求學。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人口稠密、學生來源多、學生上下課方便、緊急救護系統完善。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科技大學、技術學院林立，人才彼此競爭壓力大。</w:t>
            </w:r>
          </w:p>
        </w:tc>
      </w:tr>
      <w:tr w:rsidR="007B63E4" w:rsidRPr="00687AAB" w:rsidTr="00BA02F1">
        <w:trPr>
          <w:trHeight w:val="862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內在資源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董事會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健全，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尊重教師，鼓勵在職進修，師資結構良好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還未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發展成系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，資源無法統一應用。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有優良的校譽，規章、制度上軌道。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私立技職院校資源有限。</w:t>
            </w:r>
          </w:p>
        </w:tc>
      </w:tr>
      <w:tr w:rsidR="007B63E4" w:rsidRPr="00687AAB" w:rsidTr="00BA02F1">
        <w:trPr>
          <w:trHeight w:val="1080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外在資源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已與民視、八大、高點等影視企業簽訂產學合作，並與業界維繫良好之互動交流。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政府對私校補助較公立學校差異大。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大台北地區人口稠密，消費水準高，市場廣大，學生就業容易。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少子化成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為趨勢，學生來源全面性減少。</w:t>
            </w:r>
          </w:p>
        </w:tc>
      </w:tr>
      <w:tr w:rsidR="007B63E4" w:rsidRPr="00687AAB" w:rsidTr="00BA02F1">
        <w:trPr>
          <w:trHeight w:val="881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證照制度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 w:cs="新細明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鼓勵參加全球英檢證照考試，以符合演藝事業國際化之要求。</w:t>
            </w:r>
          </w:p>
        </w:tc>
        <w:tc>
          <w:tcPr>
            <w:tcW w:w="3510" w:type="dxa"/>
          </w:tcPr>
          <w:p w:rsidR="007B63E4" w:rsidRPr="00C759AF" w:rsidRDefault="007B63E4" w:rsidP="00697076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學程剛成立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，證照輔導教學制度尚待建立。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重視學生獲取實務演出、取得證照能力與業界實習之機會。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需培育具多國語言能力之演藝人才，以因應國際化之需求。</w:t>
            </w:r>
          </w:p>
        </w:tc>
      </w:tr>
      <w:tr w:rsidR="007B63E4" w:rsidRPr="00687AAB" w:rsidTr="00BA02F1">
        <w:trPr>
          <w:trHeight w:val="1079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硬體設備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小劇場，舞蹈與音樂排練室，並添購舞台燈光控制教學系統、舞台音響控制教學系統。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本系剛成立，硬體設備尚未齊全，未來應該增加舞台、音響、專屬大劇場等硬體</w:t>
            </w:r>
            <w:r>
              <w:rPr>
                <w:rFonts w:ascii="標楷體" w:eastAsia="標楷體" w:hAnsi="標楷體" w:hint="eastAsia"/>
                <w:szCs w:val="24"/>
              </w:rPr>
              <w:t>設施</w:t>
            </w:r>
            <w:r w:rsidRPr="00C759A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330" w:type="dxa"/>
          </w:tcPr>
          <w:p w:rsidR="007B63E4" w:rsidRPr="00C759AF" w:rsidRDefault="007B63E4" w:rsidP="00697076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將逐年設劇場、劇團、表演團隊、活動主持團隊等，並添購硬體設備。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可供本系專業教室使用之空間不足。</w:t>
            </w:r>
          </w:p>
        </w:tc>
      </w:tr>
      <w:tr w:rsidR="007B63E4" w:rsidRPr="00687AAB" w:rsidTr="00BA02F1">
        <w:trPr>
          <w:trHeight w:val="1054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教師與教學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教師學有專精，並熱心教學，對學生很有愛心。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教師具有產學合作經驗者不</w:t>
            </w:r>
            <w:r w:rsidR="00546C17">
              <w:rPr>
                <w:rFonts w:ascii="標楷體" w:eastAsia="標楷體" w:hAnsi="標楷體" w:hint="eastAsia"/>
                <w:szCs w:val="24"/>
              </w:rPr>
              <w:t>多</w:t>
            </w:r>
            <w:r w:rsidRPr="00C759AF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學程剛成立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，欠缺學長姐校友的經驗分享。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將外聘產業界專家兼課，可諮詢課程規劃及產學合作。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學生素質不一，來源也有不同影響教學成果</w:t>
            </w:r>
          </w:p>
        </w:tc>
      </w:tr>
      <w:tr w:rsidR="007B63E4" w:rsidRPr="00687AAB" w:rsidTr="00BA02F1">
        <w:trPr>
          <w:trHeight w:val="105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學生來源</w:t>
            </w:r>
          </w:p>
        </w:tc>
        <w:tc>
          <w:tcPr>
            <w:tcW w:w="3330" w:type="dxa"/>
          </w:tcPr>
          <w:p w:rsidR="007B63E4" w:rsidRPr="00C759AF" w:rsidRDefault="007B63E4" w:rsidP="00F248E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四技、二專、二技學生</w:t>
            </w:r>
            <w:r w:rsidRPr="00C759AF">
              <w:rPr>
                <w:rFonts w:ascii="標楷體" w:eastAsia="標楷體" w:hAnsi="標楷體"/>
                <w:szCs w:val="24"/>
              </w:rPr>
              <w:t>90</w:t>
            </w:r>
            <w:r w:rsidRPr="00C759AF">
              <w:rPr>
                <w:rFonts w:ascii="標楷體" w:eastAsia="標楷體" w:hAnsi="標楷體" w:hint="eastAsia"/>
                <w:szCs w:val="24"/>
              </w:rPr>
              <w:t>％以上來自高職及五專，認同技職教育。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主要來自演藝相關科系，其餘散佈在其他科系。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招收四技、二專生之來源較豐富，且具有可塑性。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面臨少子化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及高中職學校之競爭。</w:t>
            </w:r>
          </w:p>
        </w:tc>
      </w:tr>
      <w:tr w:rsidR="007B63E4" w:rsidRPr="00687AAB" w:rsidTr="00BA02F1">
        <w:trPr>
          <w:trHeight w:val="1411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lastRenderedPageBreak/>
              <w:t>學生素質</w:t>
            </w:r>
          </w:p>
        </w:tc>
        <w:tc>
          <w:tcPr>
            <w:tcW w:w="3330" w:type="dxa"/>
          </w:tcPr>
          <w:p w:rsidR="007B63E4" w:rsidRPr="00C759AF" w:rsidRDefault="007B63E4" w:rsidP="00F248E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其中，</w:t>
            </w:r>
            <w:r w:rsidRPr="00C759AF">
              <w:rPr>
                <w:rFonts w:ascii="標楷體" w:eastAsia="標楷體" w:hAnsi="標楷體"/>
                <w:szCs w:val="24"/>
              </w:rPr>
              <w:t>35-40%</w:t>
            </w:r>
            <w:r w:rsidRPr="00C759AF">
              <w:rPr>
                <w:rFonts w:ascii="標楷體" w:eastAsia="標楷體" w:hAnsi="標楷體" w:hint="eastAsia"/>
                <w:szCs w:val="24"/>
              </w:rPr>
              <w:t>來自演藝、影視等相關科系，部分已經有演藝事業之專業職能。</w:t>
            </w:r>
          </w:p>
        </w:tc>
        <w:tc>
          <w:tcPr>
            <w:tcW w:w="3510" w:type="dxa"/>
          </w:tcPr>
          <w:p w:rsidR="007B63E4" w:rsidRPr="00C759AF" w:rsidRDefault="007B63E4" w:rsidP="00697076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學生素質參差不齊，興趣多元，教師教學不易集中焦點，對於不熟悉的課程，部分學生學習較為困難。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高職生學習背景相同，較易達成一定的學習成果。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理論課程與實務課程並重，課程安排多元，但同時，學生無法專精學習。</w:t>
            </w:r>
          </w:p>
        </w:tc>
      </w:tr>
      <w:tr w:rsidR="007B63E4" w:rsidRPr="00687AAB" w:rsidTr="00BA02F1">
        <w:trPr>
          <w:trHeight w:val="1215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產業生態</w:t>
            </w:r>
          </w:p>
        </w:tc>
        <w:tc>
          <w:tcPr>
            <w:tcW w:w="3330" w:type="dxa"/>
          </w:tcPr>
          <w:p w:rsidR="007B63E4" w:rsidRPr="00C759AF" w:rsidRDefault="007B63E4" w:rsidP="00F248E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台灣為華人演藝事業的重鎮，大台北地區更為台灣的媒體中心，未來產業發展可期。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演藝事業起步辛苦，同業彼此之間競爭激烈。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演藝事業機會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眾多，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但必須培養實力，以達到良好之演出效果。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未有實力之演藝事業從業者，容易曇花一現或無法在業界持久立足。</w:t>
            </w:r>
          </w:p>
        </w:tc>
      </w:tr>
      <w:tr w:rsidR="007B63E4" w:rsidRPr="00687AAB" w:rsidTr="00BA02F1">
        <w:trPr>
          <w:trHeight w:val="1077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就業機會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位於市場廣大、消費水準高之地區，就業機會充足。</w:t>
            </w:r>
          </w:p>
        </w:tc>
        <w:tc>
          <w:tcPr>
            <w:tcW w:w="3510" w:type="dxa"/>
          </w:tcPr>
          <w:p w:rsidR="007B63E4" w:rsidRPr="00C759AF" w:rsidRDefault="007B63E4" w:rsidP="00884501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華人演藝市場未來仍以</w:t>
            </w:r>
            <w:r>
              <w:rPr>
                <w:rFonts w:ascii="標楷體" w:eastAsia="標楷體" w:hAnsi="標楷體" w:hint="eastAsia"/>
                <w:szCs w:val="24"/>
              </w:rPr>
              <w:t>台港中</w:t>
            </w:r>
            <w:r w:rsidRPr="00C759AF">
              <w:rPr>
                <w:rFonts w:ascii="標楷體" w:eastAsia="標楷體" w:hAnsi="標楷體" w:hint="eastAsia"/>
                <w:szCs w:val="24"/>
              </w:rPr>
              <w:t>為發展核心。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隨著演藝事業的蓬勃發展，由於本產業的高成長率，新的就學機會不斷產生。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專業能力不足的學生不易覓得待遇良好的工作。</w:t>
            </w:r>
          </w:p>
        </w:tc>
      </w:tr>
      <w:tr w:rsidR="007B63E4" w:rsidRPr="00687AAB" w:rsidTr="00BA02F1">
        <w:trPr>
          <w:trHeight w:val="885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社會認同</w:t>
            </w:r>
          </w:p>
        </w:tc>
        <w:tc>
          <w:tcPr>
            <w:tcW w:w="3330" w:type="dxa"/>
          </w:tcPr>
          <w:p w:rsidR="007B63E4" w:rsidRPr="00C759AF" w:rsidRDefault="007B63E4" w:rsidP="00F248E5">
            <w:pPr>
              <w:tabs>
                <w:tab w:val="left" w:pos="1744"/>
              </w:tabs>
              <w:ind w:rightChars="-11" w:right="-26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本學程積極參與各項校內外活動，爭取曝光與認同。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本系因新設，有賴努力，以爭取社會與學生之認同。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學校歷史悠久，口碑良好，受認同機會大。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本系因新設，尚須建立更高的知名度和社會之信任感。</w:t>
            </w:r>
          </w:p>
        </w:tc>
      </w:tr>
      <w:tr w:rsidR="007B63E4" w:rsidRPr="00687AAB" w:rsidTr="00BA02F1">
        <w:trPr>
          <w:trHeight w:val="1428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家庭支持</w:t>
            </w:r>
          </w:p>
        </w:tc>
        <w:tc>
          <w:tcPr>
            <w:tcW w:w="3330" w:type="dxa"/>
          </w:tcPr>
          <w:p w:rsidR="007B63E4" w:rsidRPr="00C759AF" w:rsidRDefault="007B63E4" w:rsidP="00F248E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學生</w:t>
            </w:r>
            <w:r w:rsidRPr="00C759AF">
              <w:rPr>
                <w:rFonts w:ascii="標楷體" w:eastAsia="標楷體" w:hAnsi="標楷體"/>
                <w:szCs w:val="24"/>
              </w:rPr>
              <w:t>70</w:t>
            </w:r>
            <w:r w:rsidRPr="00C759AF">
              <w:rPr>
                <w:rFonts w:ascii="標楷體" w:eastAsia="標楷體" w:hAnsi="標楷體" w:hint="eastAsia"/>
                <w:szCs w:val="24"/>
              </w:rPr>
              <w:t>％來自北部地區，</w:t>
            </w:r>
            <w:proofErr w:type="gramStart"/>
            <w:r w:rsidRPr="00C759AF">
              <w:rPr>
                <w:rFonts w:ascii="標楷體" w:eastAsia="標楷體" w:hAnsi="標楷體" w:hint="eastAsia"/>
                <w:szCs w:val="24"/>
              </w:rPr>
              <w:t>均對演藝事業</w:t>
            </w:r>
            <w:proofErr w:type="gramEnd"/>
            <w:r w:rsidRPr="00C759AF">
              <w:rPr>
                <w:rFonts w:ascii="標楷體" w:eastAsia="標楷體" w:hAnsi="標楷體" w:hint="eastAsia"/>
                <w:szCs w:val="24"/>
              </w:rPr>
              <w:t>有所高度興趣與熱衷，家庭也抱持</w:t>
            </w:r>
            <w:bookmarkStart w:id="0" w:name="_GoBack"/>
            <w:bookmarkEnd w:id="0"/>
            <w:r w:rsidRPr="00C759AF">
              <w:rPr>
                <w:rFonts w:ascii="標楷體" w:eastAsia="標楷體" w:hAnsi="標楷體" w:hint="eastAsia"/>
                <w:szCs w:val="24"/>
              </w:rPr>
              <w:t>積極樂觀之態度。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部份學生來自單親及清寒家庭，學費及生活費往往難以為繼，影響學習情緒。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家長信賴學校，雙方共同克服困難，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學習落後或家境困難之學生有輟學之可能。</w:t>
            </w:r>
          </w:p>
        </w:tc>
      </w:tr>
      <w:tr w:rsidR="007B63E4" w:rsidRPr="00687AAB" w:rsidTr="00BA02F1">
        <w:trPr>
          <w:trHeight w:val="1053"/>
        </w:trPr>
        <w:tc>
          <w:tcPr>
            <w:tcW w:w="1440" w:type="dxa"/>
            <w:shd w:val="clear" w:color="auto" w:fill="FFFF99"/>
            <w:vAlign w:val="center"/>
          </w:tcPr>
          <w:p w:rsidR="007B63E4" w:rsidRPr="00C759AF" w:rsidRDefault="007B63E4" w:rsidP="00BA02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行政效率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教職員對系的向心力很強，積極參與系的各項行政工作，效率良好。</w:t>
            </w:r>
          </w:p>
        </w:tc>
        <w:tc>
          <w:tcPr>
            <w:tcW w:w="351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人力不足，需擴充軟硬體和人力。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團隊合作良好，效率高。</w:t>
            </w:r>
          </w:p>
        </w:tc>
        <w:tc>
          <w:tcPr>
            <w:tcW w:w="3330" w:type="dxa"/>
          </w:tcPr>
          <w:p w:rsidR="007B63E4" w:rsidRPr="00C759AF" w:rsidRDefault="007B63E4" w:rsidP="00BC7795">
            <w:pPr>
              <w:rPr>
                <w:rFonts w:ascii="標楷體" w:eastAsia="標楷體" w:hAnsi="標楷體"/>
                <w:szCs w:val="24"/>
              </w:rPr>
            </w:pPr>
            <w:r w:rsidRPr="00C759AF">
              <w:rPr>
                <w:rFonts w:ascii="標楷體" w:eastAsia="標楷體" w:hAnsi="標楷體" w:hint="eastAsia"/>
                <w:szCs w:val="24"/>
              </w:rPr>
              <w:t>行政工作排擠研究成果。</w:t>
            </w:r>
          </w:p>
        </w:tc>
      </w:tr>
    </w:tbl>
    <w:p w:rsidR="007B63E4" w:rsidRPr="00C759AF" w:rsidRDefault="007B63E4" w:rsidP="00546C17">
      <w:pPr>
        <w:jc w:val="center"/>
      </w:pPr>
    </w:p>
    <w:sectPr w:rsidR="007B63E4" w:rsidRPr="00C759AF" w:rsidSect="00546C17">
      <w:footerReference w:type="default" r:id="rId8"/>
      <w:pgSz w:w="16838" w:h="11906" w:orient="landscape"/>
      <w:pgMar w:top="540" w:right="1440" w:bottom="17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44" w:rsidRDefault="00E82E44" w:rsidP="003D2B5C">
      <w:r>
        <w:separator/>
      </w:r>
    </w:p>
  </w:endnote>
  <w:endnote w:type="continuationSeparator" w:id="0">
    <w:p w:rsidR="00E82E44" w:rsidRDefault="00E82E44" w:rsidP="003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4" w:rsidRDefault="007B63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02F1" w:rsidRPr="00BA02F1">
      <w:rPr>
        <w:noProof/>
        <w:lang w:val="zh-TW"/>
      </w:rPr>
      <w:t>2</w:t>
    </w:r>
    <w:r>
      <w:fldChar w:fldCharType="end"/>
    </w:r>
  </w:p>
  <w:p w:rsidR="007B63E4" w:rsidRDefault="007B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44" w:rsidRDefault="00E82E44" w:rsidP="003D2B5C">
      <w:r>
        <w:separator/>
      </w:r>
    </w:p>
  </w:footnote>
  <w:footnote w:type="continuationSeparator" w:id="0">
    <w:p w:rsidR="00E82E44" w:rsidRDefault="00E82E44" w:rsidP="003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0F"/>
    <w:multiLevelType w:val="hybridMultilevel"/>
    <w:tmpl w:val="F1FCE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7"/>
    <w:rsid w:val="00036963"/>
    <w:rsid w:val="000E4DE0"/>
    <w:rsid w:val="0010537A"/>
    <w:rsid w:val="001A7D59"/>
    <w:rsid w:val="001F5E8B"/>
    <w:rsid w:val="00317984"/>
    <w:rsid w:val="0034758D"/>
    <w:rsid w:val="003504D6"/>
    <w:rsid w:val="00370023"/>
    <w:rsid w:val="003719E3"/>
    <w:rsid w:val="003814A5"/>
    <w:rsid w:val="003C47CB"/>
    <w:rsid w:val="003D2B5C"/>
    <w:rsid w:val="00450D44"/>
    <w:rsid w:val="00454B90"/>
    <w:rsid w:val="00457F9C"/>
    <w:rsid w:val="00464441"/>
    <w:rsid w:val="004A2E5D"/>
    <w:rsid w:val="004C1CC6"/>
    <w:rsid w:val="00511453"/>
    <w:rsid w:val="00522857"/>
    <w:rsid w:val="00535357"/>
    <w:rsid w:val="00546C17"/>
    <w:rsid w:val="00554421"/>
    <w:rsid w:val="005A18FB"/>
    <w:rsid w:val="00687AAB"/>
    <w:rsid w:val="00697076"/>
    <w:rsid w:val="006A279B"/>
    <w:rsid w:val="007B3452"/>
    <w:rsid w:val="007B63E4"/>
    <w:rsid w:val="00810B37"/>
    <w:rsid w:val="008753B3"/>
    <w:rsid w:val="00884501"/>
    <w:rsid w:val="008859F2"/>
    <w:rsid w:val="008C513E"/>
    <w:rsid w:val="00905351"/>
    <w:rsid w:val="0092566F"/>
    <w:rsid w:val="00940A23"/>
    <w:rsid w:val="009644AF"/>
    <w:rsid w:val="00992AD6"/>
    <w:rsid w:val="009B703B"/>
    <w:rsid w:val="00A300B6"/>
    <w:rsid w:val="00A477BA"/>
    <w:rsid w:val="00A54CCB"/>
    <w:rsid w:val="00A928A6"/>
    <w:rsid w:val="00AD1011"/>
    <w:rsid w:val="00AE62DD"/>
    <w:rsid w:val="00BA02F1"/>
    <w:rsid w:val="00BA25CC"/>
    <w:rsid w:val="00BB3F70"/>
    <w:rsid w:val="00BC7795"/>
    <w:rsid w:val="00BE76AA"/>
    <w:rsid w:val="00C7111E"/>
    <w:rsid w:val="00C71853"/>
    <w:rsid w:val="00C759AF"/>
    <w:rsid w:val="00C85024"/>
    <w:rsid w:val="00C912FA"/>
    <w:rsid w:val="00C97E0F"/>
    <w:rsid w:val="00CA42C1"/>
    <w:rsid w:val="00CB7462"/>
    <w:rsid w:val="00CC7132"/>
    <w:rsid w:val="00D42528"/>
    <w:rsid w:val="00D6152D"/>
    <w:rsid w:val="00DD0D0D"/>
    <w:rsid w:val="00DF5BF2"/>
    <w:rsid w:val="00E50C0B"/>
    <w:rsid w:val="00E82E44"/>
    <w:rsid w:val="00EA3B22"/>
    <w:rsid w:val="00EB17BC"/>
    <w:rsid w:val="00EC7EEB"/>
    <w:rsid w:val="00F248E5"/>
    <w:rsid w:val="00F353BA"/>
    <w:rsid w:val="00FB6030"/>
    <w:rsid w:val="00FB7859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basedOn w:val="a0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basedOn w:val="a0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演藝事業學士學位學程本位課程發展流程</dc:title>
  <dc:creator>cam</dc:creator>
  <cp:lastModifiedBy>劉小意</cp:lastModifiedBy>
  <cp:revision>3</cp:revision>
  <cp:lastPrinted>2013-09-23T05:42:00Z</cp:lastPrinted>
  <dcterms:created xsi:type="dcterms:W3CDTF">2016-12-20T05:40:00Z</dcterms:created>
  <dcterms:modified xsi:type="dcterms:W3CDTF">2016-12-20T05:41:00Z</dcterms:modified>
</cp:coreProperties>
</file>